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9B" w:rsidRPr="004B04BA" w:rsidRDefault="004D7E4C" w:rsidP="00D96567">
      <w:pPr>
        <w:spacing w:line="360" w:lineRule="auto"/>
        <w:ind w:left="368" w:right="-28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4B04BA">
        <w:rPr>
          <w:rFonts w:ascii="Arial" w:hAnsi="Arial" w:cs="Arial"/>
          <w:b/>
          <w:bCs/>
          <w:sz w:val="32"/>
          <w:szCs w:val="32"/>
          <w:rtl/>
          <w:lang w:bidi="ar-IQ"/>
        </w:rPr>
        <w:t>المستخلص</w:t>
      </w:r>
    </w:p>
    <w:p w:rsidR="00695991" w:rsidRPr="004B04BA" w:rsidRDefault="004D7E4C" w:rsidP="00D96567">
      <w:pPr>
        <w:spacing w:line="360" w:lineRule="auto"/>
        <w:ind w:left="368" w:right="-284"/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4B04BA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 </w:t>
      </w:r>
      <w:r w:rsidR="00DD1D12" w:rsidRPr="004B04BA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 </w:t>
      </w:r>
      <w:r w:rsidRPr="004B04BA">
        <w:rPr>
          <w:rFonts w:ascii="Arial" w:hAnsi="Arial" w:cs="Arial"/>
          <w:b/>
          <w:bCs/>
          <w:sz w:val="28"/>
          <w:szCs w:val="28"/>
          <w:rtl/>
          <w:lang w:bidi="ar-IQ"/>
        </w:rPr>
        <w:t xml:space="preserve"> 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نفذت تجربت</w:t>
      </w:r>
      <w:r w:rsidR="00D561BC" w:rsidRPr="004B04BA">
        <w:rPr>
          <w:rFonts w:ascii="Arial" w:hAnsi="Arial" w:cs="Arial"/>
          <w:sz w:val="28"/>
          <w:szCs w:val="28"/>
          <w:rtl/>
          <w:lang w:bidi="ar-IQ"/>
        </w:rPr>
        <w:t>ا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ن 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>منفصلت</w:t>
      </w:r>
      <w:r w:rsidR="00D561BC" w:rsidRPr="004B04BA">
        <w:rPr>
          <w:rFonts w:ascii="Arial" w:hAnsi="Arial" w:cs="Arial"/>
          <w:sz w:val="28"/>
          <w:szCs w:val="28"/>
          <w:rtl/>
          <w:lang w:bidi="ar-IQ"/>
        </w:rPr>
        <w:t>ا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ن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في حقل تجارب الخضر التابع لقسم البستنة</w:t>
      </w:r>
      <w:r w:rsidR="00130458" w:rsidRPr="004B04BA">
        <w:rPr>
          <w:rFonts w:ascii="Arial" w:hAnsi="Arial" w:cs="Arial"/>
          <w:sz w:val="28"/>
          <w:szCs w:val="28"/>
          <w:rtl/>
          <w:lang w:bidi="ar-IQ"/>
        </w:rPr>
        <w:t xml:space="preserve"> وهندسة الحدائق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- كلية الزراعة</w:t>
      </w:r>
      <w:r w:rsidR="00B52B65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- جامعة بغداد ( ابو غريب) للموسمين </w:t>
      </w:r>
      <w:r w:rsidRPr="004B04BA">
        <w:rPr>
          <w:rFonts w:ascii="Arial" w:hAnsi="Arial" w:cs="Arial"/>
          <w:sz w:val="28"/>
          <w:szCs w:val="28"/>
          <w:lang w:bidi="ar-IQ"/>
        </w:rPr>
        <w:t>2013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Pr="004B04BA">
        <w:rPr>
          <w:rFonts w:ascii="Arial" w:hAnsi="Arial" w:cs="Arial"/>
          <w:sz w:val="28"/>
          <w:szCs w:val="28"/>
          <w:lang w:bidi="ar-IQ"/>
        </w:rPr>
        <w:t>2014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بهدف دراسة تأثير سماد الدواجن ومنظم النمو البراسينولايد </w:t>
      </w:r>
      <w:r w:rsidRPr="004B04BA">
        <w:rPr>
          <w:rFonts w:ascii="Arial" w:hAnsi="Arial" w:cs="Arial"/>
          <w:sz w:val="28"/>
          <w:szCs w:val="28"/>
          <w:lang w:bidi="ar-IQ"/>
        </w:rPr>
        <w:t>24-epibrassinlide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9425DD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في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 xml:space="preserve"> التقليل من </w:t>
      </w:r>
      <w:r w:rsidR="00657A25"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>ثر ال</w:t>
      </w:r>
      <w:r w:rsidR="00657A25"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>جهاد الملحي وانعكاسه في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نمو وحاصل الفلفل الحلو صنف </w:t>
      </w:r>
      <w:r w:rsidRPr="004B04BA">
        <w:rPr>
          <w:rFonts w:ascii="Arial" w:hAnsi="Arial" w:cs="Arial"/>
          <w:sz w:val="28"/>
          <w:szCs w:val="28"/>
          <w:lang w:bidi="ar-IQ"/>
        </w:rPr>
        <w:t xml:space="preserve">California </w:t>
      </w:r>
      <w:r w:rsidR="00F84A05" w:rsidRPr="004B04BA">
        <w:rPr>
          <w:rFonts w:ascii="Arial" w:hAnsi="Arial" w:cs="Arial"/>
          <w:sz w:val="28"/>
          <w:szCs w:val="28"/>
          <w:lang w:bidi="ar-IQ"/>
        </w:rPr>
        <w:t>wonder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 xml:space="preserve"> ،</w:t>
      </w:r>
      <w:r w:rsidR="00D561BC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154AC7" w:rsidRPr="004B04BA">
        <w:rPr>
          <w:rFonts w:ascii="Arial" w:hAnsi="Arial" w:cs="Arial"/>
          <w:sz w:val="28"/>
          <w:szCs w:val="28"/>
          <w:rtl/>
          <w:lang w:bidi="ar-IQ"/>
        </w:rPr>
        <w:t>صممت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 التجربت</w:t>
      </w:r>
      <w:r w:rsidR="00154AC7" w:rsidRPr="004B04BA">
        <w:rPr>
          <w:rFonts w:ascii="Arial" w:hAnsi="Arial" w:cs="Arial"/>
          <w:sz w:val="28"/>
          <w:szCs w:val="28"/>
          <w:rtl/>
          <w:lang w:bidi="ar-IQ"/>
        </w:rPr>
        <w:t>ا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>ن</w:t>
      </w:r>
      <w:r w:rsidR="002843E7" w:rsidRPr="004B04BA">
        <w:rPr>
          <w:rFonts w:ascii="Arial" w:hAnsi="Arial" w:cs="Arial"/>
          <w:sz w:val="28"/>
          <w:szCs w:val="28"/>
          <w:rtl/>
          <w:lang w:bidi="ar-IQ"/>
        </w:rPr>
        <w:t xml:space="preserve"> على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 وفق </w:t>
      </w:r>
      <w:r w:rsidR="00154AC7" w:rsidRPr="004B04BA">
        <w:rPr>
          <w:rFonts w:ascii="Arial" w:hAnsi="Arial" w:cs="Arial"/>
          <w:sz w:val="28"/>
          <w:szCs w:val="28"/>
          <w:rtl/>
          <w:lang w:bidi="ar-IQ"/>
        </w:rPr>
        <w:t>ال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تصميم </w:t>
      </w:r>
      <w:r w:rsidR="00DA62E3" w:rsidRPr="004B04BA">
        <w:rPr>
          <w:rFonts w:ascii="Arial" w:hAnsi="Arial" w:cs="Arial"/>
          <w:sz w:val="28"/>
          <w:szCs w:val="28"/>
          <w:rtl/>
          <w:lang w:bidi="ar-IQ"/>
        </w:rPr>
        <w:t>المعشعش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F84A05" w:rsidRPr="004B04BA">
        <w:rPr>
          <w:rFonts w:ascii="Arial" w:hAnsi="Arial" w:cs="Arial"/>
          <w:sz w:val="28"/>
          <w:szCs w:val="28"/>
          <w:lang w:bidi="ar-IQ"/>
        </w:rPr>
        <w:t xml:space="preserve">Nested Design 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 وبثلاثة مكررات </w:t>
      </w:r>
      <w:r w:rsidR="00DD1D12" w:rsidRPr="004B04BA">
        <w:rPr>
          <w:rFonts w:ascii="Arial" w:hAnsi="Arial" w:cs="Arial"/>
          <w:sz w:val="28"/>
          <w:szCs w:val="28"/>
          <w:rtl/>
          <w:lang w:bidi="ar-IQ"/>
        </w:rPr>
        <w:t>،</w:t>
      </w:r>
      <w:r w:rsidR="00F84A05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 xml:space="preserve">اشتملت 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التجربة الاولى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 xml:space="preserve"> على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8F2097" w:rsidRPr="004B04BA">
        <w:rPr>
          <w:rFonts w:ascii="Arial" w:hAnsi="Arial" w:cs="Arial"/>
          <w:sz w:val="28"/>
          <w:szCs w:val="28"/>
          <w:lang w:bidi="ar-IQ"/>
        </w:rPr>
        <w:t>12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معاملة وهي عبارة عن سقي النباتات بثلاثة مستويات من ملوحة مياه الري هي ماء البئر ذو مستوى ملحي </w:t>
      </w:r>
      <w:r w:rsidR="008F2097" w:rsidRPr="004B04BA">
        <w:rPr>
          <w:rFonts w:ascii="Arial" w:hAnsi="Arial" w:cs="Arial"/>
          <w:sz w:val="28"/>
          <w:szCs w:val="28"/>
          <w:lang w:bidi="ar-IQ"/>
        </w:rPr>
        <w:t>1.9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="008F2097" w:rsidRPr="004B04BA">
        <w:rPr>
          <w:rFonts w:ascii="Arial" w:hAnsi="Arial" w:cs="Arial"/>
          <w:sz w:val="28"/>
          <w:szCs w:val="28"/>
          <w:lang w:bidi="ar-IQ"/>
        </w:rPr>
        <w:t>2.0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ديسيسمنز.م</w:t>
      </w:r>
      <w:r w:rsidR="008F2097"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="008F2097"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للموسمين على الترتيب و </w:t>
      </w:r>
      <w:r w:rsidR="008F2097" w:rsidRPr="004B04BA">
        <w:rPr>
          <w:rFonts w:ascii="Arial" w:hAnsi="Arial" w:cs="Arial"/>
          <w:sz w:val="28"/>
          <w:szCs w:val="28"/>
          <w:lang w:bidi="ar-IQ"/>
        </w:rPr>
        <w:t>3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="008F2097" w:rsidRPr="004B04BA">
        <w:rPr>
          <w:rFonts w:ascii="Arial" w:hAnsi="Arial" w:cs="Arial"/>
          <w:sz w:val="28"/>
          <w:szCs w:val="28"/>
          <w:lang w:bidi="ar-IQ"/>
        </w:rPr>
        <w:t>5</w:t>
      </w:r>
      <w:r w:rsidR="008F2097" w:rsidRPr="004B04BA">
        <w:rPr>
          <w:rFonts w:ascii="Arial" w:hAnsi="Arial" w:cs="Arial"/>
          <w:sz w:val="28"/>
          <w:szCs w:val="28"/>
          <w:rtl/>
          <w:lang w:bidi="ar-IQ"/>
        </w:rPr>
        <w:t xml:space="preserve"> ديس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>يسمنز.م</w:t>
      </w:r>
      <w:r w:rsidR="007F2738"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="007F2738"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 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S1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S2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 و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S3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  وأربع معاملات تسميد هي معاملة </w:t>
      </w:r>
      <w:r w:rsidR="00130458" w:rsidRPr="004B04BA">
        <w:rPr>
          <w:rFonts w:ascii="Arial" w:hAnsi="Arial" w:cs="Arial"/>
          <w:sz w:val="28"/>
          <w:szCs w:val="28"/>
          <w:rtl/>
          <w:lang w:bidi="ar-IQ"/>
        </w:rPr>
        <w:t>القياس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 من دون اضافة 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سمدة (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F0</w:t>
      </w:r>
      <w:r w:rsidR="00E25FB2">
        <w:rPr>
          <w:rFonts w:ascii="Arial" w:hAnsi="Arial" w:cs="Arial"/>
          <w:sz w:val="28"/>
          <w:szCs w:val="28"/>
          <w:rtl/>
          <w:lang w:bidi="ar-IQ"/>
        </w:rPr>
        <w:t xml:space="preserve"> ) 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>وإ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ضافة 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لاسمدة الكيميائية الموصى بها (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F1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) ومخلفات الدواجن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%3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 (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F2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) و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5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% ( </w:t>
      </w:r>
      <w:r w:rsidR="007F2738" w:rsidRPr="004B04BA">
        <w:rPr>
          <w:rFonts w:ascii="Arial" w:hAnsi="Arial" w:cs="Arial"/>
          <w:sz w:val="28"/>
          <w:szCs w:val="28"/>
          <w:lang w:bidi="ar-IQ"/>
        </w:rPr>
        <w:t>F3</w:t>
      </w:r>
      <w:r w:rsidR="007F2738" w:rsidRPr="004B04BA">
        <w:rPr>
          <w:rFonts w:ascii="Arial" w:hAnsi="Arial" w:cs="Arial"/>
          <w:sz w:val="28"/>
          <w:szCs w:val="28"/>
          <w:rtl/>
          <w:lang w:bidi="ar-IQ"/>
        </w:rPr>
        <w:t xml:space="preserve"> )</w:t>
      </w:r>
      <w:r w:rsidR="00DA62E3" w:rsidRPr="004B04BA">
        <w:rPr>
          <w:rFonts w:ascii="Arial" w:hAnsi="Arial" w:cs="Arial"/>
          <w:sz w:val="28"/>
          <w:szCs w:val="28"/>
          <w:rtl/>
          <w:lang w:bidi="ar-IQ"/>
        </w:rPr>
        <w:t xml:space="preserve"> من حجم التربة .</w:t>
      </w:r>
      <w:r w:rsidR="00130458" w:rsidRPr="004B04BA">
        <w:rPr>
          <w:rFonts w:ascii="Arial" w:hAnsi="Arial" w:cs="Arial"/>
          <w:sz w:val="28"/>
          <w:szCs w:val="28"/>
          <w:rtl/>
          <w:lang w:bidi="ar-IQ"/>
        </w:rPr>
        <w:t xml:space="preserve"> واشتملت</w:t>
      </w:r>
      <w:r w:rsidR="00DA62E3" w:rsidRPr="004B04BA">
        <w:rPr>
          <w:rFonts w:ascii="Arial" w:hAnsi="Arial" w:cs="Arial"/>
          <w:sz w:val="28"/>
          <w:szCs w:val="28"/>
          <w:rtl/>
          <w:lang w:bidi="ar-IQ"/>
        </w:rPr>
        <w:t xml:space="preserve"> التجربة الثانية على </w:t>
      </w:r>
      <w:r w:rsidR="00DA62E3" w:rsidRPr="004B04BA">
        <w:rPr>
          <w:rFonts w:ascii="Arial" w:hAnsi="Arial" w:cs="Arial"/>
          <w:sz w:val="28"/>
          <w:szCs w:val="28"/>
          <w:lang w:bidi="ar-IQ"/>
        </w:rPr>
        <w:t>12</w:t>
      </w:r>
      <w:r w:rsidR="00DA62E3" w:rsidRPr="004B04BA">
        <w:rPr>
          <w:rFonts w:ascii="Arial" w:hAnsi="Arial" w:cs="Arial"/>
          <w:sz w:val="28"/>
          <w:szCs w:val="28"/>
          <w:rtl/>
          <w:lang w:bidi="ar-IQ"/>
        </w:rPr>
        <w:t xml:space="preserve"> معاملة وهي عبارة عن سقي النباتات بثلاثة مستويات من ملوحة مياه الري 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>( كما في التجربة الاولى )</w:t>
      </w:r>
      <w:r w:rsidR="00154AC7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657A25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>وأربع</w:t>
      </w:r>
      <w:r w:rsidR="00130458" w:rsidRPr="004B04BA">
        <w:rPr>
          <w:rFonts w:ascii="Arial" w:hAnsi="Arial" w:cs="Arial"/>
          <w:sz w:val="28"/>
          <w:szCs w:val="28"/>
          <w:rtl/>
          <w:lang w:bidi="ar-IQ"/>
        </w:rPr>
        <w:t>ة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130458" w:rsidRPr="004B04BA">
        <w:rPr>
          <w:rFonts w:ascii="Arial" w:hAnsi="Arial" w:cs="Arial"/>
          <w:sz w:val="28"/>
          <w:szCs w:val="28"/>
          <w:rtl/>
          <w:lang w:bidi="ar-IQ"/>
        </w:rPr>
        <w:t>تراكيز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للبراسينولايد هي رش النباتات بالماء المقطر  </w:t>
      </w:r>
      <w:r w:rsidR="002E69D4" w:rsidRPr="004B04BA">
        <w:rPr>
          <w:rFonts w:ascii="Arial" w:hAnsi="Arial" w:cs="Arial"/>
          <w:sz w:val="28"/>
          <w:szCs w:val="28"/>
          <w:lang w:bidi="ar-IQ"/>
        </w:rPr>
        <w:t>BL0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 و رش المنظم بتركيز </w:t>
      </w:r>
      <w:r w:rsidR="002E69D4" w:rsidRPr="004B04BA">
        <w:rPr>
          <w:rFonts w:ascii="Arial" w:hAnsi="Arial" w:cs="Arial"/>
          <w:sz w:val="28"/>
          <w:szCs w:val="28"/>
          <w:lang w:bidi="ar-IQ"/>
        </w:rPr>
        <w:t>0.1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ملغم.لتر</w:t>
      </w:r>
      <w:r w:rsidR="002E69D4"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="002E69D4"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 </w:t>
      </w:r>
      <w:r w:rsidR="002E69D4" w:rsidRPr="004B04BA">
        <w:rPr>
          <w:rFonts w:ascii="Arial" w:hAnsi="Arial" w:cs="Arial"/>
          <w:sz w:val="28"/>
          <w:szCs w:val="28"/>
          <w:lang w:bidi="ar-IQ"/>
        </w:rPr>
        <w:t>BL1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و</w:t>
      </w:r>
      <w:r w:rsidR="00657A25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2E69D4" w:rsidRPr="004B04BA">
        <w:rPr>
          <w:rFonts w:ascii="Arial" w:hAnsi="Arial" w:cs="Arial"/>
          <w:sz w:val="28"/>
          <w:szCs w:val="28"/>
          <w:lang w:bidi="ar-IQ"/>
        </w:rPr>
        <w:t>0.3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ملغم.لتر</w:t>
      </w:r>
      <w:r w:rsidR="002E69D4"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="002E69D4"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="002E69D4"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 xml:space="preserve"> 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2E69D4" w:rsidRPr="004B04BA">
        <w:rPr>
          <w:rFonts w:ascii="Arial" w:hAnsi="Arial" w:cs="Arial"/>
          <w:sz w:val="28"/>
          <w:szCs w:val="28"/>
          <w:lang w:bidi="ar-IQ"/>
        </w:rPr>
        <w:t>BL2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  و </w:t>
      </w:r>
      <w:r w:rsidR="002E69D4" w:rsidRPr="004B04BA">
        <w:rPr>
          <w:rFonts w:ascii="Arial" w:hAnsi="Arial" w:cs="Arial"/>
          <w:sz w:val="28"/>
          <w:szCs w:val="28"/>
          <w:lang w:bidi="ar-IQ"/>
        </w:rPr>
        <w:t>0.6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ملغم.لتر</w:t>
      </w:r>
      <w:r w:rsidR="002E69D4"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="002E69D4"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="00657A25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2E69D4" w:rsidRPr="004B04BA">
        <w:rPr>
          <w:rFonts w:ascii="Arial" w:hAnsi="Arial" w:cs="Arial"/>
          <w:sz w:val="28"/>
          <w:szCs w:val="28"/>
          <w:lang w:bidi="ar-IQ"/>
        </w:rPr>
        <w:t>BL3</w:t>
      </w:r>
      <w:r w:rsidR="00657A25">
        <w:rPr>
          <w:rFonts w:ascii="Arial" w:hAnsi="Arial" w:cs="Arial" w:hint="cs"/>
          <w:sz w:val="28"/>
          <w:szCs w:val="28"/>
          <w:rtl/>
          <w:lang w:bidi="ar-IQ"/>
        </w:rPr>
        <w:t>.</w:t>
      </w:r>
      <w:r w:rsidR="002E69D4" w:rsidRPr="004B04BA">
        <w:rPr>
          <w:rFonts w:ascii="Arial" w:hAnsi="Arial" w:cs="Arial"/>
          <w:sz w:val="28"/>
          <w:szCs w:val="28"/>
          <w:rtl/>
          <w:lang w:bidi="ar-IQ"/>
        </w:rPr>
        <w:t xml:space="preserve">   قورنت متوسطات المعاملات باستعمال اختبار اقل فرق معنوي </w:t>
      </w:r>
      <w:r w:rsidR="00695991" w:rsidRPr="004B04BA">
        <w:rPr>
          <w:rFonts w:ascii="Arial" w:hAnsi="Arial" w:cs="Arial"/>
          <w:sz w:val="28"/>
          <w:szCs w:val="28"/>
          <w:lang w:bidi="ar-IQ"/>
        </w:rPr>
        <w:t xml:space="preserve">LSD </w:t>
      </w:r>
      <w:r w:rsidR="00695991" w:rsidRPr="004B04BA">
        <w:rPr>
          <w:rFonts w:ascii="Arial" w:hAnsi="Arial" w:cs="Arial"/>
          <w:sz w:val="28"/>
          <w:szCs w:val="28"/>
          <w:rtl/>
          <w:lang w:bidi="ar-IQ"/>
        </w:rPr>
        <w:t xml:space="preserve"> عند مستوى احتمال </w:t>
      </w:r>
      <w:r w:rsidR="00695991" w:rsidRPr="004B04BA">
        <w:rPr>
          <w:rFonts w:ascii="Arial" w:hAnsi="Arial" w:cs="Arial"/>
          <w:sz w:val="28"/>
          <w:szCs w:val="28"/>
          <w:lang w:bidi="ar-IQ"/>
        </w:rPr>
        <w:t>5</w:t>
      </w:r>
      <w:r w:rsidR="00D561BC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695991" w:rsidRPr="004B04BA">
        <w:rPr>
          <w:rFonts w:ascii="Arial" w:hAnsi="Arial" w:cs="Arial"/>
          <w:sz w:val="28"/>
          <w:szCs w:val="28"/>
          <w:rtl/>
          <w:lang w:bidi="ar-IQ"/>
        </w:rPr>
        <w:t xml:space="preserve">% . </w:t>
      </w:r>
    </w:p>
    <w:p w:rsidR="00876920" w:rsidRDefault="007647B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 xml:space="preserve">  </w:t>
      </w:r>
      <w:r w:rsidR="00E25FB2"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="00695991" w:rsidRPr="004B04BA">
        <w:rPr>
          <w:rFonts w:ascii="Arial" w:hAnsi="Arial" w:cs="Arial"/>
          <w:sz w:val="28"/>
          <w:szCs w:val="28"/>
          <w:rtl/>
          <w:lang w:bidi="ar-IQ"/>
        </w:rPr>
        <w:t>ظهرت نتائج التجربة الاولى ما ي</w:t>
      </w:r>
      <w:r w:rsidR="002843E7" w:rsidRPr="004B04BA">
        <w:rPr>
          <w:rFonts w:ascii="Arial" w:hAnsi="Arial" w:cs="Arial"/>
          <w:sz w:val="28"/>
          <w:szCs w:val="28"/>
          <w:rtl/>
          <w:lang w:bidi="ar-IQ"/>
        </w:rPr>
        <w:t xml:space="preserve">أتي </w:t>
      </w:r>
      <w:r w:rsidR="00695991" w:rsidRPr="004B04BA">
        <w:rPr>
          <w:rFonts w:ascii="Arial" w:hAnsi="Arial" w:cs="Arial"/>
          <w:sz w:val="28"/>
          <w:szCs w:val="28"/>
          <w:rtl/>
          <w:lang w:bidi="ar-IQ"/>
        </w:rPr>
        <w:t>: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 xml:space="preserve">1-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تميز مستوى الملوحة </w:t>
      </w:r>
      <w:r w:rsidRPr="004B04BA">
        <w:rPr>
          <w:rFonts w:ascii="Arial" w:hAnsi="Arial" w:cs="Arial"/>
          <w:sz w:val="28"/>
          <w:szCs w:val="28"/>
          <w:lang w:bidi="ar-IQ"/>
        </w:rPr>
        <w:t>S1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</w:t>
      </w:r>
      <w:r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عطاء اعلى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74242F" w:rsidRPr="004B04BA">
        <w:rPr>
          <w:rFonts w:ascii="Arial" w:hAnsi="Arial" w:cs="Arial"/>
          <w:sz w:val="28"/>
          <w:szCs w:val="28"/>
          <w:rtl/>
          <w:lang w:bidi="ar-IQ"/>
        </w:rPr>
        <w:t>نسبة للعناصر الغذ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>ائ</w:t>
      </w:r>
      <w:r w:rsidR="0074242F" w:rsidRPr="004B04BA">
        <w:rPr>
          <w:rFonts w:ascii="Arial" w:hAnsi="Arial" w:cs="Arial"/>
          <w:sz w:val="28"/>
          <w:szCs w:val="28"/>
          <w:rtl/>
          <w:lang w:bidi="ar-IQ"/>
        </w:rPr>
        <w:t xml:space="preserve">ية </w:t>
      </w:r>
      <w:r w:rsidR="0074242F" w:rsidRPr="004B04BA">
        <w:rPr>
          <w:rFonts w:ascii="Arial" w:hAnsi="Arial" w:cs="Arial"/>
          <w:sz w:val="28"/>
          <w:szCs w:val="28"/>
          <w:lang w:bidi="ar-IQ"/>
        </w:rPr>
        <w:t>P</w:t>
      </w:r>
      <w:r w:rsidR="0074242F"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="0074242F" w:rsidRPr="004B04BA">
        <w:rPr>
          <w:rFonts w:ascii="Arial" w:hAnsi="Arial" w:cs="Arial"/>
          <w:sz w:val="28"/>
          <w:szCs w:val="28"/>
          <w:lang w:bidi="ar-IQ"/>
        </w:rPr>
        <w:t>K</w:t>
      </w:r>
      <w:r w:rsidR="0074242F"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="0074242F" w:rsidRPr="004B04BA">
        <w:rPr>
          <w:rFonts w:ascii="Arial" w:hAnsi="Arial" w:cs="Arial"/>
          <w:sz w:val="28"/>
          <w:szCs w:val="28"/>
          <w:lang w:bidi="ar-IQ"/>
        </w:rPr>
        <w:t>Ca</w:t>
      </w:r>
      <w:r w:rsidR="0074242F" w:rsidRPr="004B04BA">
        <w:rPr>
          <w:rFonts w:ascii="Arial" w:hAnsi="Arial" w:cs="Arial"/>
          <w:sz w:val="28"/>
          <w:szCs w:val="28"/>
          <w:rtl/>
          <w:lang w:bidi="ar-IQ"/>
        </w:rPr>
        <w:t xml:space="preserve"> ونسبة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 xml:space="preserve">  </w:t>
      </w:r>
      <w:r w:rsidR="0074242F" w:rsidRPr="004B04BA">
        <w:rPr>
          <w:rFonts w:ascii="Arial" w:hAnsi="Arial" w:cs="Arial"/>
          <w:sz w:val="28"/>
          <w:szCs w:val="28"/>
          <w:lang w:bidi="ar-IQ"/>
        </w:rPr>
        <w:t>K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>\</w:t>
      </w:r>
      <w:r w:rsidR="0074242F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74242F" w:rsidRPr="004B04BA">
        <w:rPr>
          <w:rFonts w:ascii="Arial" w:hAnsi="Arial" w:cs="Arial"/>
          <w:sz w:val="28"/>
          <w:szCs w:val="28"/>
          <w:lang w:bidi="ar-IQ"/>
        </w:rPr>
        <w:t>Na</w:t>
      </w:r>
      <w:r w:rsidR="0074242F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 xml:space="preserve">وأعلى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تركيز للكلورفيل الكلي </w:t>
      </w:r>
      <w:r>
        <w:rPr>
          <w:rFonts w:ascii="Arial" w:hAnsi="Arial" w:cs="Arial" w:hint="cs"/>
          <w:sz w:val="28"/>
          <w:szCs w:val="28"/>
          <w:rtl/>
          <w:lang w:bidi="ar-IQ"/>
        </w:rPr>
        <w:t>في الاوراق ،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 xml:space="preserve"> في حين انخفض محتوى البرولين وفعالية انزيم البيروكسيديز ونسبة </w:t>
      </w:r>
      <w:r w:rsidR="0074242F">
        <w:rPr>
          <w:rFonts w:ascii="Arial" w:hAnsi="Arial" w:cs="Arial"/>
          <w:sz w:val="28"/>
          <w:szCs w:val="28"/>
          <w:lang w:bidi="ar-IQ"/>
        </w:rPr>
        <w:t>Na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 xml:space="preserve">و </w:t>
      </w:r>
      <w:r w:rsidR="0074242F">
        <w:rPr>
          <w:rFonts w:ascii="Arial" w:hAnsi="Arial" w:cs="Arial"/>
          <w:sz w:val="28"/>
          <w:szCs w:val="28"/>
          <w:lang w:bidi="ar-IQ"/>
        </w:rPr>
        <w:t>Cl</w:t>
      </w:r>
      <w:r w:rsidR="0074242F">
        <w:rPr>
          <w:rFonts w:ascii="Arial" w:hAnsi="Arial" w:cs="Arial" w:hint="cs"/>
          <w:sz w:val="28"/>
          <w:szCs w:val="28"/>
          <w:rtl/>
          <w:lang w:bidi="ar-IQ"/>
        </w:rPr>
        <w:t xml:space="preserve"> في الاوراق للموسمين على الترتيب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وتميزت معاملة التسميد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بمخلفات الدواجن  5% من حجم التربة </w:t>
      </w:r>
      <w:r w:rsidRPr="004B04BA">
        <w:rPr>
          <w:rFonts w:ascii="Arial" w:hAnsi="Arial" w:cs="Arial"/>
          <w:sz w:val="28"/>
          <w:szCs w:val="28"/>
          <w:lang w:bidi="ar-IQ"/>
        </w:rPr>
        <w:t>F3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</w:t>
      </w:r>
      <w:r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عطاء </w:t>
      </w:r>
      <w:r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على تركيز للكلوروفيل الكلي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واعلى فعالية لانزيم البيروكسيديز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واعلى نسبة لل</w:t>
      </w:r>
      <w:r>
        <w:rPr>
          <w:rFonts w:ascii="Arial" w:hAnsi="Arial" w:cs="Arial" w:hint="cs"/>
          <w:sz w:val="28"/>
          <w:szCs w:val="28"/>
          <w:rtl/>
          <w:lang w:bidi="ar-IQ"/>
        </w:rPr>
        <w:t>عناصر الغذائية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lang w:bidi="ar-IQ"/>
        </w:rPr>
        <w:t>N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</w:t>
      </w:r>
      <w:r w:rsidRPr="004B04BA">
        <w:rPr>
          <w:rFonts w:ascii="Arial" w:hAnsi="Arial" w:cs="Arial"/>
          <w:sz w:val="28"/>
          <w:szCs w:val="28"/>
          <w:lang w:bidi="ar-IQ"/>
        </w:rPr>
        <w:t xml:space="preserve"> P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</w:t>
      </w:r>
      <w:r w:rsidRPr="004B04BA">
        <w:rPr>
          <w:rFonts w:ascii="Arial" w:hAnsi="Arial" w:cs="Arial"/>
          <w:sz w:val="28"/>
          <w:szCs w:val="28"/>
          <w:lang w:bidi="ar-IQ"/>
        </w:rPr>
        <w:t>K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</w:t>
      </w:r>
      <w:r w:rsidRPr="004B04BA">
        <w:rPr>
          <w:rFonts w:ascii="Arial" w:hAnsi="Arial" w:cs="Arial"/>
          <w:sz w:val="28"/>
          <w:szCs w:val="28"/>
          <w:lang w:bidi="ar-IQ"/>
        </w:rPr>
        <w:t>Ca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 في الاوراق</w:t>
      </w:r>
      <w:r w:rsidR="001C3DCC">
        <w:rPr>
          <w:rFonts w:ascii="Arial" w:hAnsi="Arial" w:cs="Arial" w:hint="cs"/>
          <w:sz w:val="28"/>
          <w:szCs w:val="28"/>
          <w:rtl/>
          <w:lang w:bidi="ar-IQ"/>
        </w:rPr>
        <w:t xml:space="preserve"> وخفض محتوى الاوراق من البرولين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كما تفوقت معاملتا التداخل </w:t>
      </w:r>
      <w:r w:rsidRPr="004B04BA">
        <w:rPr>
          <w:rFonts w:ascii="Arial" w:hAnsi="Arial" w:cs="Arial"/>
          <w:sz w:val="28"/>
          <w:szCs w:val="28"/>
          <w:lang w:bidi="ar-IQ"/>
        </w:rPr>
        <w:t>S1F1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</w:t>
      </w:r>
      <w:r w:rsidRPr="004B04BA">
        <w:rPr>
          <w:rFonts w:ascii="Arial" w:hAnsi="Arial" w:cs="Arial"/>
          <w:sz w:val="28"/>
          <w:szCs w:val="28"/>
          <w:lang w:bidi="ar-IQ"/>
        </w:rPr>
        <w:t>S1F3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باعطائهما </w:t>
      </w:r>
      <w:r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على تركيز للكلوروفيل الكلي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في الاوراق، </w:t>
      </w:r>
      <w:r w:rsidR="00B35439">
        <w:rPr>
          <w:rFonts w:ascii="Arial" w:hAnsi="Arial" w:cs="Arial" w:hint="cs"/>
          <w:sz w:val="28"/>
          <w:szCs w:val="28"/>
          <w:rtl/>
          <w:lang w:bidi="ar-IQ"/>
        </w:rPr>
        <w:t>في حين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اعطت معاملة التداخل</w:t>
      </w:r>
      <w:r w:rsidRPr="004B04BA">
        <w:rPr>
          <w:rFonts w:ascii="Arial" w:hAnsi="Arial" w:cs="Arial"/>
          <w:sz w:val="28"/>
          <w:szCs w:val="28"/>
          <w:lang w:bidi="ar-IQ"/>
        </w:rPr>
        <w:t xml:space="preserve">S1F1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اعلى نسبة للعناصر الغذ</w:t>
      </w:r>
      <w:r>
        <w:rPr>
          <w:rFonts w:ascii="Arial" w:hAnsi="Arial" w:cs="Arial" w:hint="cs"/>
          <w:sz w:val="28"/>
          <w:szCs w:val="28"/>
          <w:rtl/>
          <w:lang w:bidi="ar-IQ"/>
        </w:rPr>
        <w:t>ائ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ية </w:t>
      </w:r>
      <w:r w:rsidRPr="004B04BA">
        <w:rPr>
          <w:rFonts w:ascii="Arial" w:hAnsi="Arial" w:cs="Arial"/>
          <w:sz w:val="28"/>
          <w:szCs w:val="28"/>
          <w:lang w:bidi="ar-IQ"/>
        </w:rPr>
        <w:t>P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 و </w:t>
      </w:r>
      <w:r w:rsidRPr="004B04BA">
        <w:rPr>
          <w:rFonts w:ascii="Arial" w:hAnsi="Arial" w:cs="Arial"/>
          <w:sz w:val="28"/>
          <w:szCs w:val="28"/>
          <w:lang w:bidi="ar-IQ"/>
        </w:rPr>
        <w:t>K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Pr="004B04BA">
        <w:rPr>
          <w:rFonts w:ascii="Arial" w:hAnsi="Arial" w:cs="Arial"/>
          <w:sz w:val="28"/>
          <w:szCs w:val="28"/>
          <w:lang w:bidi="ar-IQ"/>
        </w:rPr>
        <w:t>Ca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في الاوراق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. 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>2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- </w:t>
      </w:r>
      <w:r>
        <w:rPr>
          <w:rFonts w:ascii="Arial" w:hAnsi="Arial" w:cs="Arial" w:hint="cs"/>
          <w:sz w:val="28"/>
          <w:szCs w:val="28"/>
          <w:rtl/>
          <w:lang w:bidi="ar-IQ"/>
        </w:rPr>
        <w:t>سبب مستوى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ا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لملوحة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lang w:bidi="ar-IQ"/>
        </w:rPr>
        <w:t>S3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تثبيط مؤشرات النمو الخضري ولموسمي الدراسة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( ارتفاع النبات و عدد الافرع الرئيسة و قطر الساق الرئيس والمساحة الورقية والوزن الجاف للمجموع الخضري )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وتفوقت معاملة التسميد </w:t>
      </w:r>
      <w:r w:rsidRPr="004B04BA">
        <w:rPr>
          <w:rFonts w:ascii="Arial" w:hAnsi="Arial" w:cs="Arial"/>
          <w:sz w:val="28"/>
          <w:szCs w:val="28"/>
          <w:lang w:bidi="ar-IQ"/>
        </w:rPr>
        <w:t>F</w:t>
      </w:r>
      <w:r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اعطاء اعلى قيمة لهذه المؤشرات وللموسمين </w:t>
      </w:r>
      <w:r w:rsidRPr="004B04BA">
        <w:rPr>
          <w:rFonts w:ascii="Arial" w:hAnsi="Arial" w:cs="Arial"/>
          <w:sz w:val="28"/>
          <w:szCs w:val="28"/>
          <w:rtl/>
          <w:lang w:bidi="ar-IQ"/>
        </w:rPr>
        <w:lastRenderedPageBreak/>
        <w:t>على الترتيب.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وفي معاملات التداخل تفوقت معاملة </w:t>
      </w:r>
      <w:r w:rsidRPr="004B04BA">
        <w:rPr>
          <w:rFonts w:ascii="Arial" w:hAnsi="Arial" w:cs="Arial"/>
          <w:sz w:val="28"/>
          <w:szCs w:val="28"/>
          <w:lang w:bidi="ar-IQ"/>
        </w:rPr>
        <w:t>S1F3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للموسمين في اعطاء اعلى ارتفاع النبات واكبر قطر للساق  واعلى عدد للأفرع 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وأعلى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وزن جاف للمجموع  الخضري ، في حين اعطت معاملة </w:t>
      </w:r>
      <w:r w:rsidRPr="004B04BA">
        <w:rPr>
          <w:rFonts w:ascii="Arial" w:hAnsi="Arial" w:cs="Arial"/>
          <w:sz w:val="28"/>
          <w:szCs w:val="28"/>
          <w:lang w:bidi="ar-IQ"/>
        </w:rPr>
        <w:t>S1F1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اكبر مساحة ورقية و </w:t>
      </w:r>
      <w:r>
        <w:rPr>
          <w:rFonts w:ascii="Arial" w:hAnsi="Arial" w:cs="Arial" w:hint="cs"/>
          <w:sz w:val="28"/>
          <w:szCs w:val="28"/>
          <w:rtl/>
          <w:lang w:bidi="ar-IQ"/>
        </w:rPr>
        <w:t>للموسمين على الترتيب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.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 w:rsidRPr="004B04BA">
        <w:rPr>
          <w:rFonts w:ascii="Arial" w:hAnsi="Arial" w:cs="Arial"/>
          <w:sz w:val="28"/>
          <w:szCs w:val="28"/>
          <w:lang w:bidi="ar-IQ"/>
        </w:rPr>
        <w:t>-</w:t>
      </w:r>
      <w:r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سببت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معاملات الملوحة تقليل </w:t>
      </w:r>
      <w:r>
        <w:rPr>
          <w:rFonts w:ascii="Arial" w:hAnsi="Arial" w:cs="Arial" w:hint="cs"/>
          <w:sz w:val="28"/>
          <w:szCs w:val="28"/>
          <w:rtl/>
          <w:lang w:bidi="ar-IQ"/>
        </w:rPr>
        <w:t>النسبة المئوية لعقد الثمار ومؤشرات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الحاصل للنباتات اذ قل عدد ووزن الثمار وحاصل النبات الواحد وللموسمين وتفوقت معاملة التسميد </w:t>
      </w:r>
      <w:r w:rsidRPr="004B04BA">
        <w:rPr>
          <w:rFonts w:ascii="Arial" w:hAnsi="Arial" w:cs="Arial"/>
          <w:sz w:val="28"/>
          <w:szCs w:val="28"/>
          <w:lang w:bidi="ar-IQ"/>
        </w:rPr>
        <w:t>F3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اعطاء اعلى قيم لهذه </w:t>
      </w:r>
      <w:r>
        <w:rPr>
          <w:rFonts w:ascii="Arial" w:hAnsi="Arial" w:cs="Arial" w:hint="cs"/>
          <w:sz w:val="28"/>
          <w:szCs w:val="28"/>
          <w:rtl/>
          <w:lang w:bidi="ar-IQ"/>
        </w:rPr>
        <w:t>المؤشرات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وتفوقت معاملة التداخل</w:t>
      </w:r>
      <w:r w:rsidRPr="004B04BA">
        <w:rPr>
          <w:rFonts w:ascii="Arial" w:hAnsi="Arial" w:cs="Arial"/>
          <w:sz w:val="28"/>
          <w:szCs w:val="28"/>
          <w:lang w:bidi="ar-IQ"/>
        </w:rPr>
        <w:t xml:space="preserve">S1F3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وللموسمين في اعطاء اعلى معدل لعدد الثمار </w:t>
      </w:r>
      <w:r w:rsidRPr="004B04BA">
        <w:rPr>
          <w:rFonts w:ascii="Arial" w:hAnsi="Arial" w:cs="Arial"/>
          <w:sz w:val="28"/>
          <w:szCs w:val="28"/>
          <w:lang w:bidi="ar-IQ"/>
        </w:rPr>
        <w:t>24.38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Pr="004B04BA">
        <w:rPr>
          <w:rFonts w:ascii="Arial" w:hAnsi="Arial" w:cs="Arial"/>
          <w:sz w:val="28"/>
          <w:szCs w:val="28"/>
          <w:lang w:bidi="ar-IQ"/>
        </w:rPr>
        <w:t>2</w:t>
      </w:r>
      <w:r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lang w:bidi="ar-IQ"/>
        </w:rPr>
        <w:t>.</w:t>
      </w:r>
      <w:r>
        <w:rPr>
          <w:rFonts w:ascii="Arial" w:hAnsi="Arial" w:cs="Arial"/>
          <w:sz w:val="28"/>
          <w:szCs w:val="28"/>
          <w:lang w:bidi="ar-IQ"/>
        </w:rPr>
        <w:t>8</w:t>
      </w:r>
      <w:r w:rsidRPr="004B04BA">
        <w:rPr>
          <w:rFonts w:ascii="Arial" w:hAnsi="Arial" w:cs="Arial"/>
          <w:sz w:val="28"/>
          <w:szCs w:val="28"/>
          <w:lang w:bidi="ar-IQ"/>
        </w:rPr>
        <w:t>5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ثمرة. نبات</w:t>
      </w:r>
      <w:r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 وحاصل النبات </w:t>
      </w:r>
      <w:r w:rsidRPr="004B04BA">
        <w:rPr>
          <w:rFonts w:ascii="Arial" w:hAnsi="Arial" w:cs="Arial"/>
          <w:sz w:val="28"/>
          <w:szCs w:val="28"/>
          <w:lang w:bidi="ar-IQ"/>
        </w:rPr>
        <w:t>1.40</w:t>
      </w:r>
      <w:r>
        <w:rPr>
          <w:rFonts w:ascii="Arial" w:hAnsi="Arial" w:cs="Arial"/>
          <w:sz w:val="28"/>
          <w:szCs w:val="28"/>
          <w:lang w:bidi="ar-IQ"/>
        </w:rPr>
        <w:t>2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 </w:t>
      </w:r>
      <w:r w:rsidRPr="004B04BA">
        <w:rPr>
          <w:rFonts w:ascii="Arial" w:hAnsi="Arial" w:cs="Arial"/>
          <w:sz w:val="28"/>
          <w:szCs w:val="28"/>
          <w:lang w:bidi="ar-IQ"/>
        </w:rPr>
        <w:t>1.4</w:t>
      </w:r>
      <w:r>
        <w:rPr>
          <w:rFonts w:ascii="Arial" w:hAnsi="Arial" w:cs="Arial"/>
          <w:sz w:val="28"/>
          <w:szCs w:val="28"/>
          <w:lang w:bidi="ar-IQ"/>
        </w:rPr>
        <w:t>1</w:t>
      </w:r>
      <w:r w:rsidRPr="004B04BA">
        <w:rPr>
          <w:rFonts w:ascii="Arial" w:hAnsi="Arial" w:cs="Arial"/>
          <w:sz w:val="28"/>
          <w:szCs w:val="28"/>
          <w:lang w:bidi="ar-IQ"/>
        </w:rPr>
        <w:t>5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كيلو.نبات</w:t>
      </w:r>
      <w:r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، في حين تفوقت معاملة </w:t>
      </w:r>
      <w:r w:rsidRPr="004B04BA">
        <w:rPr>
          <w:rFonts w:ascii="Arial" w:hAnsi="Arial" w:cs="Arial"/>
          <w:sz w:val="28"/>
          <w:szCs w:val="28"/>
          <w:lang w:bidi="ar-IQ"/>
        </w:rPr>
        <w:t>S1F1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اعطاء اعلى وزن للثمار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اذ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بلغ </w:t>
      </w:r>
      <w:r>
        <w:rPr>
          <w:rFonts w:ascii="Arial" w:hAnsi="Arial" w:cs="Arial"/>
          <w:sz w:val="28"/>
          <w:szCs w:val="28"/>
          <w:lang w:bidi="ar-IQ"/>
        </w:rPr>
        <w:t>57.50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</w:t>
      </w:r>
      <w:r>
        <w:rPr>
          <w:rFonts w:ascii="Arial" w:hAnsi="Arial" w:cs="Arial"/>
          <w:sz w:val="28"/>
          <w:szCs w:val="28"/>
          <w:lang w:bidi="ar-IQ"/>
        </w:rPr>
        <w:t xml:space="preserve">59.34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غم للموسمين على الترتيب .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sz w:val="28"/>
          <w:szCs w:val="28"/>
          <w:lang w:bidi="ar-IQ"/>
        </w:rPr>
        <w:t>4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- </w:t>
      </w:r>
      <w:r>
        <w:rPr>
          <w:rFonts w:ascii="Arial" w:hAnsi="Arial" w:cs="Arial" w:hint="cs"/>
          <w:sz w:val="28"/>
          <w:szCs w:val="28"/>
          <w:rtl/>
          <w:lang w:bidi="ar-IQ"/>
        </w:rPr>
        <w:t>ادت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معاملات الملوحة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الى زيادة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النسبة المئوية للمواد الصلبة الذائبة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الكلية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lang w:bidi="ar-IQ"/>
        </w:rPr>
        <w:t>TSS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و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محتوى الثمار من فيتامين </w:t>
      </w:r>
      <w:r w:rsidRPr="004B04BA">
        <w:rPr>
          <w:rFonts w:ascii="Arial" w:hAnsi="Arial" w:cs="Arial"/>
          <w:sz w:val="28"/>
          <w:szCs w:val="28"/>
          <w:lang w:bidi="ar-IQ"/>
        </w:rPr>
        <w:t>C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وتميزت معاملة </w:t>
      </w:r>
      <w:r w:rsidRPr="004B04BA">
        <w:rPr>
          <w:rFonts w:ascii="Arial" w:hAnsi="Arial" w:cs="Arial"/>
          <w:sz w:val="28"/>
          <w:szCs w:val="28"/>
          <w:lang w:bidi="ar-IQ"/>
        </w:rPr>
        <w:t>F3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بأعطاء اعلى نسبة من </w:t>
      </w:r>
      <w:r w:rsidRPr="004B04BA">
        <w:rPr>
          <w:rFonts w:ascii="Arial" w:hAnsi="Arial" w:cs="Arial"/>
          <w:sz w:val="28"/>
          <w:szCs w:val="28"/>
          <w:lang w:bidi="ar-IQ"/>
        </w:rPr>
        <w:t>TSS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واعلى محتوى لفيتامين </w:t>
      </w:r>
      <w:r w:rsidRPr="004B04BA">
        <w:rPr>
          <w:rFonts w:ascii="Arial" w:hAnsi="Arial" w:cs="Arial"/>
          <w:sz w:val="28"/>
          <w:szCs w:val="28"/>
          <w:lang w:bidi="ar-IQ"/>
        </w:rPr>
        <w:t>C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الثمار. وت</w:t>
      </w:r>
      <w:r>
        <w:rPr>
          <w:rFonts w:ascii="Arial" w:hAnsi="Arial" w:cs="Arial" w:hint="cs"/>
          <w:sz w:val="28"/>
          <w:szCs w:val="28"/>
          <w:rtl/>
          <w:lang w:bidi="ar-IQ"/>
        </w:rPr>
        <w:t>سببت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معاملة التداخل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بين السماد الكيميائي مع مستوى الملوحة المرتفع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lang w:bidi="ar-IQ"/>
        </w:rPr>
        <w:t>S</w:t>
      </w:r>
      <w:r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lang w:bidi="ar-IQ"/>
        </w:rPr>
        <w:t>F</w:t>
      </w:r>
      <w:r>
        <w:rPr>
          <w:rFonts w:ascii="Arial" w:hAnsi="Arial" w:cs="Arial"/>
          <w:sz w:val="28"/>
          <w:szCs w:val="28"/>
          <w:lang w:bidi="ar-IQ"/>
        </w:rPr>
        <w:t>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زيادة نسبة </w:t>
      </w:r>
      <w:r w:rsidRPr="004B04BA">
        <w:rPr>
          <w:rFonts w:ascii="Arial" w:hAnsi="Arial" w:cs="Arial"/>
          <w:sz w:val="28"/>
          <w:szCs w:val="28"/>
          <w:lang w:bidi="ar-IQ"/>
        </w:rPr>
        <w:t>TSS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للموسمين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اذ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بلغت </w:t>
      </w:r>
      <w:r w:rsidRPr="004B04BA">
        <w:rPr>
          <w:rFonts w:ascii="Arial" w:hAnsi="Arial" w:cs="Arial"/>
          <w:sz w:val="28"/>
          <w:szCs w:val="28"/>
          <w:lang w:bidi="ar-IQ"/>
        </w:rPr>
        <w:t>8.27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Pr="004B04BA">
        <w:rPr>
          <w:rFonts w:ascii="Arial" w:hAnsi="Arial" w:cs="Arial"/>
          <w:sz w:val="28"/>
          <w:szCs w:val="28"/>
          <w:lang w:bidi="ar-IQ"/>
        </w:rPr>
        <w:t>7.97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% على الترتيب وفيتامين </w:t>
      </w:r>
      <w:r w:rsidRPr="004B04BA">
        <w:rPr>
          <w:rFonts w:ascii="Arial" w:hAnsi="Arial" w:cs="Arial"/>
          <w:sz w:val="28"/>
          <w:szCs w:val="28"/>
          <w:lang w:bidi="ar-IQ"/>
        </w:rPr>
        <w:t>C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 83.22 و 82.76 ملغم.</w:t>
      </w:r>
      <w:r w:rsidRPr="004B04BA">
        <w:rPr>
          <w:rFonts w:ascii="Arial" w:hAnsi="Arial" w:cs="Arial"/>
          <w:sz w:val="28"/>
          <w:szCs w:val="28"/>
          <w:lang w:bidi="ar-IQ"/>
        </w:rPr>
        <w:t>100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غم</w:t>
      </w:r>
      <w:r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للموسمين على الترتيب.</w:t>
      </w:r>
    </w:p>
    <w:p w:rsidR="002F0112" w:rsidRDefault="00606C85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 w:rsidRPr="004B04BA">
        <w:rPr>
          <w:rFonts w:ascii="Arial" w:hAnsi="Arial" w:cs="Arial"/>
          <w:sz w:val="28"/>
          <w:szCs w:val="28"/>
          <w:rtl/>
          <w:lang w:bidi="ar-IQ"/>
        </w:rPr>
        <w:t>وتتلخص نتائج التجربة الثانية بما يلي</w:t>
      </w:r>
      <w:r w:rsidR="00397E25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: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 xml:space="preserve">1- سبب  المستوى الملحي المنخفض </w:t>
      </w:r>
      <w:r>
        <w:rPr>
          <w:rFonts w:ascii="Arial" w:hAnsi="Arial" w:cs="Arial"/>
          <w:sz w:val="28"/>
          <w:szCs w:val="28"/>
          <w:lang w:bidi="ar-IQ"/>
        </w:rPr>
        <w:t>S1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في </w:t>
      </w:r>
      <w:r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عطاء</w:t>
      </w:r>
      <w:r w:rsidR="007D5C56">
        <w:rPr>
          <w:rFonts w:ascii="Arial" w:hAnsi="Arial" w:cs="Arial" w:hint="cs"/>
          <w:sz w:val="28"/>
          <w:szCs w:val="28"/>
          <w:rtl/>
          <w:lang w:bidi="ar-IQ"/>
        </w:rPr>
        <w:t xml:space="preserve"> اعلى نسبة للعناصر الغذائية </w:t>
      </w:r>
      <w:r w:rsidR="007D5C56" w:rsidRPr="004B04BA">
        <w:rPr>
          <w:rFonts w:ascii="Arial" w:hAnsi="Arial" w:cs="Arial"/>
          <w:sz w:val="28"/>
          <w:szCs w:val="28"/>
          <w:lang w:bidi="ar-IQ"/>
        </w:rPr>
        <w:t>P</w:t>
      </w:r>
      <w:r w:rsidR="007D5C56"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="007D5C56" w:rsidRPr="004B04BA">
        <w:rPr>
          <w:rFonts w:ascii="Arial" w:hAnsi="Arial" w:cs="Arial"/>
          <w:sz w:val="28"/>
          <w:szCs w:val="28"/>
          <w:lang w:bidi="ar-IQ"/>
        </w:rPr>
        <w:t>K</w:t>
      </w:r>
      <w:r w:rsidR="007D5C56"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="007D5C56" w:rsidRPr="004B04BA">
        <w:rPr>
          <w:rFonts w:ascii="Arial" w:hAnsi="Arial" w:cs="Arial"/>
          <w:sz w:val="28"/>
          <w:szCs w:val="28"/>
          <w:lang w:bidi="ar-IQ"/>
        </w:rPr>
        <w:t>Ca</w:t>
      </w:r>
      <w:r w:rsidR="007D5C56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7D5C56">
        <w:rPr>
          <w:rFonts w:ascii="Arial" w:hAnsi="Arial" w:cs="Arial" w:hint="cs"/>
          <w:sz w:val="28"/>
          <w:szCs w:val="28"/>
          <w:rtl/>
          <w:lang w:bidi="ar-IQ"/>
        </w:rPr>
        <w:t xml:space="preserve">واعلى </w:t>
      </w:r>
      <w:r w:rsidR="007D5C56" w:rsidRPr="004B04BA">
        <w:rPr>
          <w:rFonts w:ascii="Arial" w:hAnsi="Arial" w:cs="Arial"/>
          <w:sz w:val="28"/>
          <w:szCs w:val="28"/>
          <w:rtl/>
          <w:lang w:bidi="ar-IQ"/>
        </w:rPr>
        <w:t xml:space="preserve">تركيز </w:t>
      </w:r>
      <w:r w:rsidR="007D5C56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7D5C56" w:rsidRPr="004B04BA">
        <w:rPr>
          <w:rFonts w:ascii="Arial" w:hAnsi="Arial" w:cs="Arial"/>
          <w:sz w:val="28"/>
          <w:szCs w:val="28"/>
          <w:rtl/>
          <w:lang w:bidi="ar-IQ"/>
        </w:rPr>
        <w:t>للكلورفيل الكلي ونسبة</w:t>
      </w:r>
      <w:r w:rsidR="007D5C56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7D5C56" w:rsidRPr="004B04BA">
        <w:rPr>
          <w:rFonts w:ascii="Arial" w:hAnsi="Arial" w:cs="Arial"/>
          <w:sz w:val="28"/>
          <w:szCs w:val="28"/>
          <w:lang w:bidi="ar-IQ"/>
        </w:rPr>
        <w:t>K</w:t>
      </w:r>
      <w:r w:rsidR="007D5C56">
        <w:rPr>
          <w:rFonts w:ascii="Arial" w:hAnsi="Arial" w:cs="Arial" w:hint="cs"/>
          <w:sz w:val="28"/>
          <w:szCs w:val="28"/>
          <w:rtl/>
          <w:lang w:bidi="ar-IQ"/>
        </w:rPr>
        <w:t>\</w:t>
      </w:r>
      <w:r w:rsidR="007D5C56"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7D5C56" w:rsidRPr="004B04BA">
        <w:rPr>
          <w:rFonts w:ascii="Arial" w:hAnsi="Arial" w:cs="Arial"/>
          <w:sz w:val="28"/>
          <w:szCs w:val="28"/>
          <w:lang w:bidi="ar-IQ"/>
        </w:rPr>
        <w:t>Na</w:t>
      </w:r>
      <w:r w:rsidR="007D5C56" w:rsidRPr="004B04BA">
        <w:rPr>
          <w:rFonts w:ascii="Arial" w:hAnsi="Arial" w:cs="Arial"/>
          <w:sz w:val="28"/>
          <w:szCs w:val="28"/>
          <w:rtl/>
          <w:lang w:bidi="ar-IQ"/>
        </w:rPr>
        <w:t xml:space="preserve"> في الاوراق وللموسمين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7D5C56">
        <w:rPr>
          <w:rFonts w:ascii="Arial" w:hAnsi="Arial" w:cs="Arial" w:hint="cs"/>
          <w:sz w:val="28"/>
          <w:szCs w:val="28"/>
          <w:rtl/>
          <w:lang w:bidi="ar-IQ"/>
        </w:rPr>
        <w:t xml:space="preserve">، في حين اعطى </w:t>
      </w:r>
      <w:r>
        <w:rPr>
          <w:rFonts w:ascii="Arial" w:hAnsi="Arial" w:cs="Arial" w:hint="cs"/>
          <w:sz w:val="28"/>
          <w:szCs w:val="28"/>
          <w:rtl/>
          <w:lang w:bidi="ar-IQ"/>
        </w:rPr>
        <w:t>أقل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محتوى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ل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لبرولين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وأقل فعالية لانزيم البيروكسيديز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="005137A6">
        <w:rPr>
          <w:rFonts w:ascii="Arial" w:hAnsi="Arial" w:cs="Arial" w:hint="cs"/>
          <w:sz w:val="28"/>
          <w:szCs w:val="28"/>
          <w:rtl/>
          <w:lang w:bidi="ar-IQ"/>
        </w:rPr>
        <w:t>للموسمين على الترتيب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،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وتميزت معامل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ة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الرش بالبراسينولايد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في </w:t>
      </w:r>
      <w:r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عطاء </w:t>
      </w:r>
      <w:r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على تركيز للكلوروفيل الكلي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واعلى محتوى للبرولين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واعلى فعالية لانزيم البيروكسيديز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واعلى نسبة لل</w:t>
      </w:r>
      <w:r>
        <w:rPr>
          <w:rFonts w:ascii="Arial" w:hAnsi="Arial" w:cs="Arial" w:hint="cs"/>
          <w:sz w:val="28"/>
          <w:szCs w:val="28"/>
          <w:rtl/>
          <w:lang w:bidi="ar-IQ"/>
        </w:rPr>
        <w:t>عناصر الغذائية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lang w:bidi="ar-IQ"/>
        </w:rPr>
        <w:t>N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</w:t>
      </w:r>
      <w:r w:rsidRPr="004B04BA">
        <w:rPr>
          <w:rFonts w:ascii="Arial" w:hAnsi="Arial" w:cs="Arial"/>
          <w:sz w:val="28"/>
          <w:szCs w:val="28"/>
          <w:lang w:bidi="ar-IQ"/>
        </w:rPr>
        <w:t xml:space="preserve"> P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</w:t>
      </w:r>
      <w:r w:rsidRPr="004B04BA">
        <w:rPr>
          <w:rFonts w:ascii="Arial" w:hAnsi="Arial" w:cs="Arial"/>
          <w:sz w:val="28"/>
          <w:szCs w:val="28"/>
          <w:lang w:bidi="ar-IQ"/>
        </w:rPr>
        <w:t>K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</w:t>
      </w:r>
      <w:r w:rsidRPr="004B04BA">
        <w:rPr>
          <w:rFonts w:ascii="Arial" w:hAnsi="Arial" w:cs="Arial"/>
          <w:sz w:val="28"/>
          <w:szCs w:val="28"/>
          <w:lang w:bidi="ar-IQ"/>
        </w:rPr>
        <w:t>Ca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 في الاوراق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واعطت معاملة </w:t>
      </w:r>
      <w:r w:rsidRPr="004B04BA">
        <w:rPr>
          <w:rFonts w:ascii="Arial" w:hAnsi="Arial" w:cs="Arial"/>
          <w:sz w:val="28"/>
          <w:szCs w:val="28"/>
          <w:lang w:bidi="ar-IQ"/>
        </w:rPr>
        <w:t>S</w:t>
      </w:r>
      <w:r>
        <w:rPr>
          <w:rFonts w:ascii="Arial" w:hAnsi="Arial" w:cs="Arial"/>
          <w:sz w:val="28"/>
          <w:szCs w:val="28"/>
          <w:lang w:bidi="ar-IQ"/>
        </w:rPr>
        <w:t>3BL</w:t>
      </w:r>
      <w:r w:rsidRPr="004B04BA"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اعلى محتوى من ال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برولين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واعلى فعالية لانزيم البيروكسيديز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في الاوراق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، كما تفوقت معامل</w:t>
      </w:r>
      <w:r>
        <w:rPr>
          <w:rFonts w:ascii="Arial" w:hAnsi="Arial" w:cs="Arial" w:hint="cs"/>
          <w:sz w:val="28"/>
          <w:szCs w:val="28"/>
          <w:rtl/>
          <w:lang w:bidi="ar-IQ"/>
        </w:rPr>
        <w:t>ة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التداخل </w:t>
      </w:r>
      <w:r w:rsidRPr="004B04BA">
        <w:rPr>
          <w:rFonts w:ascii="Arial" w:hAnsi="Arial" w:cs="Arial"/>
          <w:sz w:val="28"/>
          <w:szCs w:val="28"/>
          <w:lang w:bidi="ar-IQ"/>
        </w:rPr>
        <w:t>S1</w:t>
      </w:r>
      <w:r>
        <w:rPr>
          <w:rFonts w:ascii="Arial" w:hAnsi="Arial" w:cs="Arial"/>
          <w:sz w:val="28"/>
          <w:szCs w:val="28"/>
          <w:lang w:bidi="ar-IQ"/>
        </w:rPr>
        <w:t>BL</w:t>
      </w:r>
      <w:r w:rsidRPr="004B04BA"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باعطائها </w:t>
      </w:r>
      <w:r>
        <w:rPr>
          <w:rFonts w:ascii="Arial" w:hAnsi="Arial" w:cs="Arial" w:hint="cs"/>
          <w:sz w:val="28"/>
          <w:szCs w:val="28"/>
          <w:rtl/>
          <w:lang w:bidi="ar-IQ"/>
        </w:rPr>
        <w:t>أ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على تركيز للكلوروفيل الكلي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في الاوراق، كما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اعطت اعلى نسبة للعناصر الغذ</w:t>
      </w:r>
      <w:r>
        <w:rPr>
          <w:rFonts w:ascii="Arial" w:hAnsi="Arial" w:cs="Arial" w:hint="cs"/>
          <w:sz w:val="28"/>
          <w:szCs w:val="28"/>
          <w:rtl/>
          <w:lang w:bidi="ar-IQ"/>
        </w:rPr>
        <w:t>ائ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ية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lang w:bidi="ar-IQ"/>
        </w:rPr>
        <w:t>P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 و </w:t>
      </w:r>
      <w:r w:rsidRPr="004B04BA">
        <w:rPr>
          <w:rFonts w:ascii="Arial" w:hAnsi="Arial" w:cs="Arial"/>
          <w:sz w:val="28"/>
          <w:szCs w:val="28"/>
          <w:lang w:bidi="ar-IQ"/>
        </w:rPr>
        <w:t>K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Pr="004B04BA">
        <w:rPr>
          <w:rFonts w:ascii="Arial" w:hAnsi="Arial" w:cs="Arial"/>
          <w:sz w:val="28"/>
          <w:szCs w:val="28"/>
          <w:lang w:bidi="ar-IQ"/>
        </w:rPr>
        <w:t>Ca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في الاوراق</w:t>
      </w:r>
      <w:r w:rsidR="005137A6">
        <w:rPr>
          <w:rFonts w:ascii="Arial" w:hAnsi="Arial" w:cs="Arial" w:hint="cs"/>
          <w:sz w:val="28"/>
          <w:szCs w:val="28"/>
          <w:rtl/>
          <w:lang w:bidi="ar-IQ"/>
        </w:rPr>
        <w:t xml:space="preserve"> للموسمين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. 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 w:hint="cs"/>
          <w:sz w:val="28"/>
          <w:szCs w:val="28"/>
          <w:rtl/>
          <w:lang w:bidi="ar-IQ"/>
        </w:rPr>
        <w:t>2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- </w:t>
      </w:r>
      <w:r>
        <w:rPr>
          <w:rFonts w:ascii="Arial" w:hAnsi="Arial" w:cs="Arial" w:hint="cs"/>
          <w:sz w:val="28"/>
          <w:szCs w:val="28"/>
          <w:rtl/>
          <w:lang w:bidi="ar-IQ"/>
        </w:rPr>
        <w:t>تسبب</w:t>
      </w:r>
      <w:r w:rsidR="005137A6">
        <w:rPr>
          <w:rFonts w:ascii="Arial" w:hAnsi="Arial" w:cs="Arial" w:hint="cs"/>
          <w:sz w:val="28"/>
          <w:szCs w:val="28"/>
          <w:rtl/>
          <w:lang w:bidi="ar-IQ"/>
        </w:rPr>
        <w:t>ت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ملوحة مياه الري </w:t>
      </w:r>
      <w:r w:rsidR="00543854">
        <w:rPr>
          <w:rFonts w:ascii="Arial" w:hAnsi="Arial" w:cs="Arial"/>
          <w:sz w:val="28"/>
          <w:szCs w:val="28"/>
          <w:lang w:bidi="ar-IQ"/>
        </w:rPr>
        <w:t>S3</w:t>
      </w:r>
      <w:r w:rsidR="00543854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في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تثبيط مؤشرات النمو الخضري ولموسمي الدراسة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="00543854">
        <w:rPr>
          <w:rFonts w:ascii="Arial" w:hAnsi="Arial" w:cs="Arial" w:hint="cs"/>
          <w:sz w:val="28"/>
          <w:szCs w:val="28"/>
          <w:rtl/>
          <w:lang w:bidi="ar-IQ"/>
        </w:rPr>
        <w:t xml:space="preserve">       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( ارتفاع النبات و عدد الافرع الرئيسة و قطر الساق الرئيس والمساحة الورقية والوزن الجاف للمجموع الخضري )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وتفوقت معاملة </w:t>
      </w:r>
      <w:r>
        <w:rPr>
          <w:rFonts w:ascii="Arial" w:hAnsi="Arial" w:cs="Arial" w:hint="cs"/>
          <w:sz w:val="28"/>
          <w:szCs w:val="28"/>
          <w:rtl/>
          <w:lang w:bidi="ar-IQ"/>
        </w:rPr>
        <w:t>الرش بالبراسينولايدبتركيز 0.6 ملغم. لتر</w:t>
      </w:r>
      <w:r w:rsidRPr="00876920">
        <w:rPr>
          <w:rFonts w:ascii="Arial" w:hAnsi="Arial" w:cs="Arial" w:hint="cs"/>
          <w:sz w:val="28"/>
          <w:szCs w:val="28"/>
          <w:vertAlign w:val="superscript"/>
          <w:rtl/>
          <w:lang w:bidi="ar-IQ"/>
        </w:rPr>
        <w:t>-1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lang w:bidi="ar-IQ"/>
        </w:rPr>
        <w:t>BL3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اعطاء اعلى قيمة لهذه المؤشرات وللموسمين على الترتيب.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وفي معاملات التداخل تفوقت </w:t>
      </w:r>
      <w:r w:rsidRPr="004B04BA">
        <w:rPr>
          <w:rFonts w:ascii="Arial" w:hAnsi="Arial" w:cs="Arial"/>
          <w:sz w:val="28"/>
          <w:szCs w:val="28"/>
          <w:rtl/>
          <w:lang w:bidi="ar-IQ"/>
        </w:rPr>
        <w:lastRenderedPageBreak/>
        <w:t xml:space="preserve">معاملة </w:t>
      </w:r>
      <w:r w:rsidRPr="004B04BA">
        <w:rPr>
          <w:rFonts w:ascii="Arial" w:hAnsi="Arial" w:cs="Arial"/>
          <w:sz w:val="28"/>
          <w:szCs w:val="28"/>
          <w:lang w:bidi="ar-IQ"/>
        </w:rPr>
        <w:t>S1</w:t>
      </w:r>
      <w:r>
        <w:rPr>
          <w:rFonts w:ascii="Arial" w:hAnsi="Arial" w:cs="Arial"/>
          <w:sz w:val="28"/>
          <w:szCs w:val="28"/>
          <w:lang w:bidi="ar-IQ"/>
        </w:rPr>
        <w:t>BL</w:t>
      </w:r>
      <w:r w:rsidRPr="004B04BA"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اعطاء اعلى ارتفاع النبات واكبر قطر للساق  واعلى عدد للأفرع  </w:t>
      </w:r>
      <w:r>
        <w:rPr>
          <w:rFonts w:ascii="Arial" w:hAnsi="Arial" w:cs="Arial" w:hint="cs"/>
          <w:sz w:val="28"/>
          <w:szCs w:val="28"/>
          <w:rtl/>
          <w:lang w:bidi="ar-IQ"/>
        </w:rPr>
        <w:t>و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اكبر مساحة ورقية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وأعلى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وزن جاف للمجموع  الخضري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لموسمي الزراعة على الترتيب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.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 w:rsidRPr="004B04BA">
        <w:rPr>
          <w:rFonts w:ascii="Arial" w:hAnsi="Arial" w:cs="Arial"/>
          <w:sz w:val="28"/>
          <w:szCs w:val="28"/>
          <w:lang w:bidi="ar-IQ"/>
        </w:rPr>
        <w:t>-</w:t>
      </w:r>
      <w:r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سببت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معاملات الملوحة تقليل </w:t>
      </w:r>
      <w:r>
        <w:rPr>
          <w:rFonts w:ascii="Arial" w:hAnsi="Arial" w:cs="Arial" w:hint="cs"/>
          <w:sz w:val="28"/>
          <w:szCs w:val="28"/>
          <w:rtl/>
          <w:lang w:bidi="ar-IQ"/>
        </w:rPr>
        <w:t>النسبة المئوية لعقد الثمار ومؤشرات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الحاصل للنباتات اذ قل عدد ووزن الثمار وحاصل النبات الواحد وللموسمين وتفوقت معاملة </w:t>
      </w:r>
      <w:r>
        <w:rPr>
          <w:rFonts w:ascii="Arial" w:hAnsi="Arial" w:cs="Arial" w:hint="cs"/>
          <w:sz w:val="28"/>
          <w:szCs w:val="28"/>
          <w:rtl/>
          <w:lang w:bidi="ar-IQ"/>
        </w:rPr>
        <w:t>الرش بالبراسينولايد بتركيز 0.3 ملغم. لتر</w:t>
      </w:r>
      <w:r w:rsidRPr="00876920">
        <w:rPr>
          <w:rFonts w:ascii="Arial" w:hAnsi="Arial" w:cs="Arial" w:hint="cs"/>
          <w:sz w:val="28"/>
          <w:szCs w:val="28"/>
          <w:vertAlign w:val="superscript"/>
          <w:rtl/>
          <w:lang w:bidi="ar-IQ"/>
        </w:rPr>
        <w:t>-1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lang w:bidi="ar-IQ"/>
        </w:rPr>
        <w:t>BL2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في زيادة نسبة عقد الثمار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في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حين تفوقت معاملة </w:t>
      </w:r>
      <w:r>
        <w:rPr>
          <w:rFonts w:ascii="Arial" w:hAnsi="Arial" w:cs="Arial"/>
          <w:sz w:val="28"/>
          <w:szCs w:val="28"/>
          <w:lang w:bidi="ar-IQ"/>
        </w:rPr>
        <w:t>BL3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في زيادة عدد ووزن الثمار ومتوسط حاصل النبات الواحد في النبات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وتفوقت معاملة التداخل</w:t>
      </w:r>
      <w:r w:rsidRPr="004B04BA">
        <w:rPr>
          <w:rFonts w:ascii="Arial" w:hAnsi="Arial" w:cs="Arial"/>
          <w:sz w:val="28"/>
          <w:szCs w:val="28"/>
          <w:lang w:bidi="ar-IQ"/>
        </w:rPr>
        <w:t>S1</w:t>
      </w:r>
      <w:r>
        <w:rPr>
          <w:rFonts w:ascii="Arial" w:hAnsi="Arial" w:cs="Arial"/>
          <w:sz w:val="28"/>
          <w:szCs w:val="28"/>
          <w:lang w:bidi="ar-IQ"/>
        </w:rPr>
        <w:t>BL</w:t>
      </w:r>
      <w:r w:rsidRPr="004B04BA">
        <w:rPr>
          <w:rFonts w:ascii="Arial" w:hAnsi="Arial" w:cs="Arial"/>
          <w:sz w:val="28"/>
          <w:szCs w:val="28"/>
          <w:lang w:bidi="ar-IQ"/>
        </w:rPr>
        <w:t xml:space="preserve">3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ب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اعطاء اعلى معدل لعدد الثمار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26.07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 </w:t>
      </w:r>
      <w:r w:rsidRPr="004B04BA">
        <w:rPr>
          <w:rFonts w:ascii="Arial" w:hAnsi="Arial" w:cs="Arial"/>
          <w:sz w:val="28"/>
          <w:szCs w:val="28"/>
          <w:lang w:bidi="ar-IQ"/>
        </w:rPr>
        <w:t>2</w:t>
      </w:r>
      <w:r>
        <w:rPr>
          <w:rFonts w:ascii="Arial" w:hAnsi="Arial" w:cs="Arial"/>
          <w:sz w:val="28"/>
          <w:szCs w:val="28"/>
          <w:lang w:bidi="ar-IQ"/>
        </w:rPr>
        <w:t>5</w:t>
      </w:r>
      <w:r w:rsidRPr="004B04BA">
        <w:rPr>
          <w:rFonts w:ascii="Arial" w:hAnsi="Arial" w:cs="Arial"/>
          <w:sz w:val="28"/>
          <w:szCs w:val="28"/>
          <w:lang w:bidi="ar-IQ"/>
        </w:rPr>
        <w:t>.</w:t>
      </w:r>
      <w:r>
        <w:rPr>
          <w:rFonts w:ascii="Arial" w:hAnsi="Arial" w:cs="Arial"/>
          <w:sz w:val="28"/>
          <w:szCs w:val="28"/>
          <w:lang w:bidi="ar-IQ"/>
        </w:rPr>
        <w:t>69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ثمرة. نبات</w:t>
      </w:r>
      <w:r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و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اعلى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معدل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ل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وزن للثمار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62.60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و</w:t>
      </w:r>
      <w:r>
        <w:rPr>
          <w:rFonts w:ascii="Arial" w:hAnsi="Arial" w:cs="Arial" w:hint="cs"/>
          <w:sz w:val="28"/>
          <w:szCs w:val="28"/>
          <w:rtl/>
          <w:lang w:bidi="ar-IQ"/>
        </w:rPr>
        <w:t>64.64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غم وحاصل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النبات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الواحد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lang w:bidi="ar-IQ"/>
        </w:rPr>
        <w:t>1.</w:t>
      </w:r>
      <w:r>
        <w:rPr>
          <w:rFonts w:ascii="Arial" w:hAnsi="Arial" w:cs="Arial"/>
          <w:sz w:val="28"/>
          <w:szCs w:val="28"/>
          <w:lang w:bidi="ar-IQ"/>
        </w:rPr>
        <w:t>631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و </w:t>
      </w:r>
      <w:r>
        <w:rPr>
          <w:rFonts w:ascii="Arial" w:hAnsi="Arial" w:cs="Arial"/>
          <w:sz w:val="28"/>
          <w:szCs w:val="28"/>
          <w:lang w:bidi="ar-IQ"/>
        </w:rPr>
        <w:t>1.660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كيلو.نبات</w:t>
      </w:r>
      <w:r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للموسمين على الترتيب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.</w:t>
      </w:r>
    </w:p>
    <w:p w:rsidR="00876920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sz w:val="28"/>
          <w:szCs w:val="28"/>
          <w:lang w:bidi="ar-IQ"/>
        </w:rPr>
        <w:t>4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- </w:t>
      </w:r>
      <w:r>
        <w:rPr>
          <w:rFonts w:ascii="Arial" w:hAnsi="Arial" w:cs="Arial" w:hint="cs"/>
          <w:sz w:val="28"/>
          <w:szCs w:val="28"/>
          <w:rtl/>
          <w:lang w:bidi="ar-IQ"/>
        </w:rPr>
        <w:t>عملت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معاملات الملوحة 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على زيادة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النسبة المئوية للمواد الصلبة الذائبة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الكلية 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 w:rsidRPr="004B04BA">
        <w:rPr>
          <w:rFonts w:ascii="Arial" w:hAnsi="Arial" w:cs="Arial"/>
          <w:sz w:val="28"/>
          <w:szCs w:val="28"/>
          <w:lang w:bidi="ar-IQ"/>
        </w:rPr>
        <w:t>TSS</w:t>
      </w:r>
      <w:r>
        <w:rPr>
          <w:rFonts w:ascii="Arial" w:hAnsi="Arial" w:cs="Arial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IQ"/>
        </w:rPr>
        <w:t>و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محتوى الثمار من فيتامين </w:t>
      </w:r>
      <w:r w:rsidRPr="004B04BA">
        <w:rPr>
          <w:rFonts w:ascii="Arial" w:hAnsi="Arial" w:cs="Arial"/>
          <w:sz w:val="28"/>
          <w:szCs w:val="28"/>
          <w:lang w:bidi="ar-IQ"/>
        </w:rPr>
        <w:t>C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وتميزت معاملة </w:t>
      </w:r>
      <w:r>
        <w:rPr>
          <w:rFonts w:ascii="Arial" w:hAnsi="Arial" w:cs="Arial"/>
          <w:sz w:val="28"/>
          <w:szCs w:val="28"/>
          <w:lang w:bidi="ar-IQ"/>
        </w:rPr>
        <w:t>BL</w:t>
      </w:r>
      <w:r w:rsidRPr="004B04BA">
        <w:rPr>
          <w:rFonts w:ascii="Arial" w:hAnsi="Arial" w:cs="Arial"/>
          <w:sz w:val="28"/>
          <w:szCs w:val="28"/>
          <w:lang w:bidi="ar-IQ"/>
        </w:rPr>
        <w:t>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بأعطاء اعلى نسبة من </w:t>
      </w:r>
      <w:r w:rsidRPr="004B04BA">
        <w:rPr>
          <w:rFonts w:ascii="Arial" w:hAnsi="Arial" w:cs="Arial"/>
          <w:sz w:val="28"/>
          <w:szCs w:val="28"/>
          <w:lang w:bidi="ar-IQ"/>
        </w:rPr>
        <w:t>TSS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واعلى محتوى لفيتامين </w:t>
      </w:r>
      <w:r w:rsidRPr="004B04BA">
        <w:rPr>
          <w:rFonts w:ascii="Arial" w:hAnsi="Arial" w:cs="Arial"/>
          <w:sz w:val="28"/>
          <w:szCs w:val="28"/>
          <w:lang w:bidi="ar-IQ"/>
        </w:rPr>
        <w:t>C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الثمار</w:t>
      </w:r>
      <w:r w:rsidR="009425DD">
        <w:rPr>
          <w:rFonts w:ascii="Arial" w:hAnsi="Arial" w:cs="Arial" w:hint="cs"/>
          <w:sz w:val="28"/>
          <w:szCs w:val="28"/>
          <w:rtl/>
          <w:lang w:bidi="ar-IQ"/>
        </w:rPr>
        <w:t xml:space="preserve"> وللموسمين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وتفوقت معاملة التداخل </w:t>
      </w:r>
      <w:r w:rsidRPr="004B04BA">
        <w:rPr>
          <w:rFonts w:ascii="Arial" w:hAnsi="Arial" w:cs="Arial"/>
          <w:sz w:val="28"/>
          <w:szCs w:val="28"/>
          <w:lang w:bidi="ar-IQ"/>
        </w:rPr>
        <w:t>S</w:t>
      </w:r>
      <w:r>
        <w:rPr>
          <w:rFonts w:ascii="Arial" w:hAnsi="Arial" w:cs="Arial"/>
          <w:sz w:val="28"/>
          <w:szCs w:val="28"/>
          <w:lang w:bidi="ar-IQ"/>
        </w:rPr>
        <w:t>3BL3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في زيادة نسبة </w:t>
      </w:r>
      <w:r w:rsidRPr="004B04BA">
        <w:rPr>
          <w:rFonts w:ascii="Arial" w:hAnsi="Arial" w:cs="Arial"/>
          <w:sz w:val="28"/>
          <w:szCs w:val="28"/>
          <w:lang w:bidi="ar-IQ"/>
        </w:rPr>
        <w:t>TSS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للموسمين</w:t>
      </w:r>
      <w:r>
        <w:rPr>
          <w:rFonts w:ascii="Arial" w:hAnsi="Arial" w:cs="Arial" w:hint="cs"/>
          <w:sz w:val="28"/>
          <w:szCs w:val="28"/>
          <w:rtl/>
          <w:lang w:bidi="ar-IQ"/>
        </w:rPr>
        <w:t xml:space="preserve"> اذ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بلغت </w:t>
      </w:r>
      <w:r w:rsidRPr="004B04BA">
        <w:rPr>
          <w:rFonts w:ascii="Arial" w:hAnsi="Arial" w:cs="Arial"/>
          <w:sz w:val="28"/>
          <w:szCs w:val="28"/>
          <w:lang w:bidi="ar-IQ"/>
        </w:rPr>
        <w:t>8.</w:t>
      </w:r>
      <w:r>
        <w:rPr>
          <w:rFonts w:ascii="Arial" w:hAnsi="Arial" w:cs="Arial"/>
          <w:sz w:val="28"/>
          <w:szCs w:val="28"/>
          <w:lang w:bidi="ar-IQ"/>
        </w:rPr>
        <w:t>43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 </w:t>
      </w:r>
      <w:r w:rsidRPr="004B04BA">
        <w:rPr>
          <w:rFonts w:ascii="Arial" w:hAnsi="Arial" w:cs="Arial"/>
          <w:sz w:val="28"/>
          <w:szCs w:val="28"/>
          <w:lang w:bidi="ar-IQ"/>
        </w:rPr>
        <w:t>7.9</w:t>
      </w:r>
      <w:r>
        <w:rPr>
          <w:rFonts w:ascii="Arial" w:hAnsi="Arial" w:cs="Arial"/>
          <w:sz w:val="28"/>
          <w:szCs w:val="28"/>
          <w:lang w:bidi="ar-IQ"/>
        </w:rPr>
        <w:t>0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% على الترتيب وفيتامين </w:t>
      </w:r>
      <w:r w:rsidRPr="004B04BA">
        <w:rPr>
          <w:rFonts w:ascii="Arial" w:hAnsi="Arial" w:cs="Arial"/>
          <w:sz w:val="28"/>
          <w:szCs w:val="28"/>
          <w:lang w:bidi="ar-IQ"/>
        </w:rPr>
        <w:t>C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 </w:t>
      </w:r>
      <w:r>
        <w:rPr>
          <w:rFonts w:ascii="Arial" w:hAnsi="Arial" w:cs="Arial" w:hint="cs"/>
          <w:sz w:val="28"/>
          <w:szCs w:val="28"/>
          <w:rtl/>
          <w:lang w:bidi="ar-IQ"/>
        </w:rPr>
        <w:t>84.06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و 8</w:t>
      </w:r>
      <w:r>
        <w:rPr>
          <w:rFonts w:ascii="Arial" w:hAnsi="Arial" w:cs="Arial" w:hint="cs"/>
          <w:sz w:val="28"/>
          <w:szCs w:val="28"/>
          <w:rtl/>
          <w:lang w:bidi="ar-IQ"/>
        </w:rPr>
        <w:t>4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.</w:t>
      </w:r>
      <w:r>
        <w:rPr>
          <w:rFonts w:ascii="Arial" w:hAnsi="Arial" w:cs="Arial" w:hint="cs"/>
          <w:sz w:val="28"/>
          <w:szCs w:val="28"/>
          <w:rtl/>
          <w:lang w:bidi="ar-IQ"/>
        </w:rPr>
        <w:t>19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ملغم.</w:t>
      </w:r>
      <w:r w:rsidRPr="004B04BA">
        <w:rPr>
          <w:rFonts w:ascii="Arial" w:hAnsi="Arial" w:cs="Arial"/>
          <w:sz w:val="28"/>
          <w:szCs w:val="28"/>
          <w:lang w:bidi="ar-IQ"/>
        </w:rPr>
        <w:t>100</w:t>
      </w:r>
      <w:r w:rsidRPr="004B04BA">
        <w:rPr>
          <w:rFonts w:ascii="Arial" w:hAnsi="Arial" w:cs="Arial"/>
          <w:sz w:val="28"/>
          <w:szCs w:val="28"/>
          <w:rtl/>
          <w:lang w:bidi="ar-IQ"/>
        </w:rPr>
        <w:t>غم</w:t>
      </w:r>
      <w:r w:rsidRPr="004B04BA">
        <w:rPr>
          <w:rFonts w:ascii="Arial" w:hAnsi="Arial" w:cs="Arial"/>
          <w:sz w:val="28"/>
          <w:szCs w:val="28"/>
          <w:vertAlign w:val="superscript"/>
          <w:rtl/>
          <w:lang w:bidi="ar-IQ"/>
        </w:rPr>
        <w:t>-</w:t>
      </w:r>
      <w:r w:rsidRPr="004B04BA">
        <w:rPr>
          <w:rFonts w:ascii="Arial" w:hAnsi="Arial" w:cs="Arial"/>
          <w:sz w:val="28"/>
          <w:szCs w:val="28"/>
          <w:vertAlign w:val="superscript"/>
          <w:lang w:bidi="ar-IQ"/>
        </w:rPr>
        <w:t>1</w:t>
      </w:r>
      <w:r w:rsidRPr="004B04BA">
        <w:rPr>
          <w:rFonts w:ascii="Arial" w:hAnsi="Arial" w:cs="Arial"/>
          <w:sz w:val="28"/>
          <w:szCs w:val="28"/>
          <w:rtl/>
          <w:lang w:bidi="ar-IQ"/>
        </w:rPr>
        <w:t xml:space="preserve"> للموسمين على الترتيب.</w:t>
      </w:r>
    </w:p>
    <w:p w:rsidR="00876920" w:rsidRPr="004B04BA" w:rsidRDefault="00876920" w:rsidP="00D96567">
      <w:pPr>
        <w:spacing w:line="360" w:lineRule="auto"/>
        <w:ind w:left="368" w:right="-284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sectPr w:rsidR="00876920" w:rsidRPr="004B04BA" w:rsidSect="00166749">
      <w:headerReference w:type="default" r:id="rId7"/>
      <w:pgSz w:w="11906" w:h="16838"/>
      <w:pgMar w:top="1440" w:right="1800" w:bottom="1440" w:left="1800" w:header="708" w:footer="708" w:gutter="0"/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18D" w:rsidRDefault="00DB218D" w:rsidP="00166749">
      <w:pPr>
        <w:spacing w:after="0" w:line="240" w:lineRule="auto"/>
      </w:pPr>
      <w:r>
        <w:separator/>
      </w:r>
    </w:p>
  </w:endnote>
  <w:endnote w:type="continuationSeparator" w:id="1">
    <w:p w:rsidR="00DB218D" w:rsidRDefault="00DB218D" w:rsidP="0016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18D" w:rsidRDefault="00DB218D" w:rsidP="00166749">
      <w:pPr>
        <w:spacing w:after="0" w:line="240" w:lineRule="auto"/>
      </w:pPr>
      <w:r>
        <w:separator/>
      </w:r>
    </w:p>
  </w:footnote>
  <w:footnote w:type="continuationSeparator" w:id="1">
    <w:p w:rsidR="00DB218D" w:rsidRDefault="00DB218D" w:rsidP="0016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068002"/>
      <w:docPartObj>
        <w:docPartGallery w:val="Page Numbers (Top of Page)"/>
        <w:docPartUnique/>
      </w:docPartObj>
    </w:sdtPr>
    <w:sdtContent>
      <w:p w:rsidR="00166749" w:rsidRDefault="00992873" w:rsidP="00166749">
        <w:pPr>
          <w:pStyle w:val="Header"/>
          <w:jc w:val="right"/>
        </w:pPr>
        <w:r w:rsidRPr="00A37ECF">
          <w:rPr>
            <w:b/>
            <w:bCs/>
            <w:sz w:val="28"/>
            <w:szCs w:val="28"/>
          </w:rPr>
          <w:fldChar w:fldCharType="begin"/>
        </w:r>
        <w:r w:rsidR="00166749" w:rsidRPr="00A37ECF">
          <w:rPr>
            <w:b/>
            <w:bCs/>
            <w:sz w:val="28"/>
            <w:szCs w:val="28"/>
          </w:rPr>
          <w:instrText xml:space="preserve"> PAGE   \* MERGEFORMAT </w:instrText>
        </w:r>
        <w:r w:rsidRPr="00A37ECF">
          <w:rPr>
            <w:b/>
            <w:bCs/>
            <w:sz w:val="28"/>
            <w:szCs w:val="28"/>
          </w:rPr>
          <w:fldChar w:fldCharType="separate"/>
        </w:r>
        <w:r w:rsidR="007647B0">
          <w:rPr>
            <w:rFonts w:hint="cs"/>
            <w:b/>
            <w:bCs/>
            <w:noProof/>
            <w:sz w:val="28"/>
            <w:szCs w:val="28"/>
            <w:rtl/>
          </w:rPr>
          <w:t>‌ج</w:t>
        </w:r>
        <w:r w:rsidRPr="00A37ECF">
          <w:rPr>
            <w:b/>
            <w:bCs/>
            <w:sz w:val="28"/>
            <w:szCs w:val="28"/>
          </w:rPr>
          <w:fldChar w:fldCharType="end"/>
        </w:r>
      </w:p>
    </w:sdtContent>
  </w:sdt>
  <w:p w:rsidR="00166749" w:rsidRDefault="001667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/>
  <w:rsids>
    <w:rsidRoot w:val="004D7E4C"/>
    <w:rsid w:val="00030D8E"/>
    <w:rsid w:val="00034EB7"/>
    <w:rsid w:val="00096CBB"/>
    <w:rsid w:val="00096F7B"/>
    <w:rsid w:val="000C20E5"/>
    <w:rsid w:val="000D6DA6"/>
    <w:rsid w:val="000F1011"/>
    <w:rsid w:val="001060BD"/>
    <w:rsid w:val="00126B83"/>
    <w:rsid w:val="00130458"/>
    <w:rsid w:val="00141403"/>
    <w:rsid w:val="00144420"/>
    <w:rsid w:val="00154AC7"/>
    <w:rsid w:val="00166749"/>
    <w:rsid w:val="0017018B"/>
    <w:rsid w:val="001963CB"/>
    <w:rsid w:val="001C3DCC"/>
    <w:rsid w:val="001D1B34"/>
    <w:rsid w:val="001D3B17"/>
    <w:rsid w:val="001E40D1"/>
    <w:rsid w:val="00253E9A"/>
    <w:rsid w:val="002843E7"/>
    <w:rsid w:val="002928BA"/>
    <w:rsid w:val="002E69D4"/>
    <w:rsid w:val="002F0112"/>
    <w:rsid w:val="002F30D3"/>
    <w:rsid w:val="0034077E"/>
    <w:rsid w:val="00397E25"/>
    <w:rsid w:val="004019BB"/>
    <w:rsid w:val="0041387F"/>
    <w:rsid w:val="00421850"/>
    <w:rsid w:val="00424663"/>
    <w:rsid w:val="00451089"/>
    <w:rsid w:val="0047090F"/>
    <w:rsid w:val="004B04BA"/>
    <w:rsid w:val="004C4DDC"/>
    <w:rsid w:val="004D0A11"/>
    <w:rsid w:val="004D7E4C"/>
    <w:rsid w:val="004E1DE8"/>
    <w:rsid w:val="004E7539"/>
    <w:rsid w:val="004F1DAC"/>
    <w:rsid w:val="004F732F"/>
    <w:rsid w:val="005137A6"/>
    <w:rsid w:val="0052699F"/>
    <w:rsid w:val="00535435"/>
    <w:rsid w:val="00543854"/>
    <w:rsid w:val="005726BF"/>
    <w:rsid w:val="005A71B0"/>
    <w:rsid w:val="005C51BC"/>
    <w:rsid w:val="005E7D12"/>
    <w:rsid w:val="005F0BD2"/>
    <w:rsid w:val="00606C85"/>
    <w:rsid w:val="00616DDC"/>
    <w:rsid w:val="00640859"/>
    <w:rsid w:val="00657A25"/>
    <w:rsid w:val="00680950"/>
    <w:rsid w:val="00695991"/>
    <w:rsid w:val="006B2D35"/>
    <w:rsid w:val="006C0987"/>
    <w:rsid w:val="00716690"/>
    <w:rsid w:val="00731D7A"/>
    <w:rsid w:val="0073592A"/>
    <w:rsid w:val="0074242F"/>
    <w:rsid w:val="00756F19"/>
    <w:rsid w:val="007647B0"/>
    <w:rsid w:val="00780123"/>
    <w:rsid w:val="007D5C56"/>
    <w:rsid w:val="007E1B8D"/>
    <w:rsid w:val="007F2738"/>
    <w:rsid w:val="00803A93"/>
    <w:rsid w:val="00812B6E"/>
    <w:rsid w:val="0082073F"/>
    <w:rsid w:val="008262A9"/>
    <w:rsid w:val="0083663A"/>
    <w:rsid w:val="00876920"/>
    <w:rsid w:val="008A6EDB"/>
    <w:rsid w:val="008C214F"/>
    <w:rsid w:val="008C2490"/>
    <w:rsid w:val="008D2506"/>
    <w:rsid w:val="008F2097"/>
    <w:rsid w:val="008F379D"/>
    <w:rsid w:val="00917B57"/>
    <w:rsid w:val="00920D0F"/>
    <w:rsid w:val="009425DD"/>
    <w:rsid w:val="00987A60"/>
    <w:rsid w:val="00992873"/>
    <w:rsid w:val="009D0307"/>
    <w:rsid w:val="00A12EB7"/>
    <w:rsid w:val="00A146DB"/>
    <w:rsid w:val="00A26971"/>
    <w:rsid w:val="00A37ECF"/>
    <w:rsid w:val="00A45733"/>
    <w:rsid w:val="00A57519"/>
    <w:rsid w:val="00A8458A"/>
    <w:rsid w:val="00AD434A"/>
    <w:rsid w:val="00AE7BD7"/>
    <w:rsid w:val="00AF561E"/>
    <w:rsid w:val="00B066F8"/>
    <w:rsid w:val="00B16819"/>
    <w:rsid w:val="00B323A3"/>
    <w:rsid w:val="00B35439"/>
    <w:rsid w:val="00B414F2"/>
    <w:rsid w:val="00B52B65"/>
    <w:rsid w:val="00B95DAA"/>
    <w:rsid w:val="00BA689F"/>
    <w:rsid w:val="00BC1994"/>
    <w:rsid w:val="00C079FA"/>
    <w:rsid w:val="00C22FF6"/>
    <w:rsid w:val="00C45737"/>
    <w:rsid w:val="00C508AE"/>
    <w:rsid w:val="00C60B66"/>
    <w:rsid w:val="00C736D0"/>
    <w:rsid w:val="00C90FD5"/>
    <w:rsid w:val="00CE4E75"/>
    <w:rsid w:val="00CF5A03"/>
    <w:rsid w:val="00CF7A04"/>
    <w:rsid w:val="00D0587A"/>
    <w:rsid w:val="00D4445D"/>
    <w:rsid w:val="00D561BC"/>
    <w:rsid w:val="00D96567"/>
    <w:rsid w:val="00DA62E3"/>
    <w:rsid w:val="00DB218D"/>
    <w:rsid w:val="00DD1D12"/>
    <w:rsid w:val="00DD3D5D"/>
    <w:rsid w:val="00DE139B"/>
    <w:rsid w:val="00E06930"/>
    <w:rsid w:val="00E10D38"/>
    <w:rsid w:val="00E231E3"/>
    <w:rsid w:val="00E25FB2"/>
    <w:rsid w:val="00E35DE4"/>
    <w:rsid w:val="00E467EE"/>
    <w:rsid w:val="00E6162F"/>
    <w:rsid w:val="00E628E8"/>
    <w:rsid w:val="00E70164"/>
    <w:rsid w:val="00E82CAD"/>
    <w:rsid w:val="00E86166"/>
    <w:rsid w:val="00EA1879"/>
    <w:rsid w:val="00EB0229"/>
    <w:rsid w:val="00EB2259"/>
    <w:rsid w:val="00ED5715"/>
    <w:rsid w:val="00EF68FC"/>
    <w:rsid w:val="00F1235C"/>
    <w:rsid w:val="00F1736D"/>
    <w:rsid w:val="00F24474"/>
    <w:rsid w:val="00F31869"/>
    <w:rsid w:val="00F34835"/>
    <w:rsid w:val="00F47335"/>
    <w:rsid w:val="00F53F08"/>
    <w:rsid w:val="00F65753"/>
    <w:rsid w:val="00F84A05"/>
    <w:rsid w:val="00F86D2D"/>
    <w:rsid w:val="00F979D3"/>
    <w:rsid w:val="00FC4F3F"/>
    <w:rsid w:val="00FE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39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49"/>
  </w:style>
  <w:style w:type="paragraph" w:styleId="Footer">
    <w:name w:val="footer"/>
    <w:basedOn w:val="Normal"/>
    <w:link w:val="FooterChar"/>
    <w:uiPriority w:val="99"/>
    <w:unhideWhenUsed/>
    <w:rsid w:val="001667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DAA22-D203-4FF3-8BCD-6F1662B8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38</cp:revision>
  <cp:lastPrinted>2015-12-22T20:31:00Z</cp:lastPrinted>
  <dcterms:created xsi:type="dcterms:W3CDTF">2015-05-09T07:52:00Z</dcterms:created>
  <dcterms:modified xsi:type="dcterms:W3CDTF">2015-12-22T20:31:00Z</dcterms:modified>
</cp:coreProperties>
</file>